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8749" w14:textId="531F1075" w:rsidR="00DB7F05" w:rsidRDefault="001F360A">
      <w:pPr>
        <w:rPr>
          <w:rFonts w:eastAsia="Malgun Gothic"/>
          <w:lang w:eastAsia="ko-KR"/>
        </w:rPr>
      </w:pPr>
      <w:r>
        <w:rPr>
          <w:rFonts w:hint="eastAsia"/>
          <w:lang w:eastAsia="ja-JP"/>
        </w:rPr>
        <w:t>2</w:t>
      </w:r>
      <w:r>
        <w:rPr>
          <w:lang w:eastAsia="ja-JP"/>
        </w:rPr>
        <w:t>021</w:t>
      </w:r>
      <w:r>
        <w:rPr>
          <w:rFonts w:eastAsia="Malgun Gothic" w:hint="eastAsia"/>
          <w:lang w:eastAsia="ko-KR"/>
        </w:rPr>
        <w:t>지구촌교회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글로벌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컨퍼런스</w:t>
      </w:r>
    </w:p>
    <w:p w14:paraId="69C72AFF" w14:textId="2DCB5037" w:rsidR="001F360A" w:rsidRDefault="00951625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소감</w:t>
      </w:r>
      <w:r w:rsidR="001F360A">
        <w:rPr>
          <w:rFonts w:eastAsia="Malgun Gothic" w:hint="eastAsia"/>
          <w:lang w:eastAsia="ko-KR"/>
        </w:rPr>
        <w:t>문</w:t>
      </w:r>
    </w:p>
    <w:p w14:paraId="57C3F8F0" w14:textId="32530910" w:rsidR="001F360A" w:rsidRDefault="001F360A" w:rsidP="001F360A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021.6.1</w:t>
      </w:r>
    </w:p>
    <w:p w14:paraId="745D874D" w14:textId="77777777" w:rsidR="001F360A" w:rsidRDefault="001F360A">
      <w:pPr>
        <w:rPr>
          <w:rFonts w:eastAsia="Malgun Gothic"/>
          <w:lang w:eastAsia="ko-KR"/>
        </w:rPr>
      </w:pPr>
    </w:p>
    <w:p w14:paraId="5D043DD7" w14:textId="7A83B028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소속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 xml:space="preserve">: </w:t>
      </w:r>
      <w:r>
        <w:rPr>
          <w:rFonts w:eastAsia="Malgun Gothic" w:hint="eastAsia"/>
          <w:lang w:eastAsia="ko-KR"/>
        </w:rPr>
        <w:t>니이가타</w:t>
      </w:r>
      <w:r w:rsidR="00951625"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지역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일본교회</w:t>
      </w:r>
    </w:p>
    <w:p w14:paraId="5589BE35" w14:textId="52FC1F9E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이름</w:t>
      </w:r>
      <w:r>
        <w:rPr>
          <w:rFonts w:eastAsia="Malgun Gothic"/>
          <w:lang w:eastAsia="ko-KR"/>
        </w:rPr>
        <w:t xml:space="preserve"> : </w:t>
      </w:r>
      <w:r>
        <w:rPr>
          <w:rFonts w:eastAsia="Malgun Gothic" w:hint="eastAsia"/>
          <w:lang w:eastAsia="ko-KR"/>
        </w:rPr>
        <w:t>나가미네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토미에</w:t>
      </w:r>
    </w:p>
    <w:p w14:paraId="2D55D2C8" w14:textId="2F9F6EB6" w:rsidR="001F360A" w:rsidRDefault="001F360A">
      <w:pPr>
        <w:rPr>
          <w:rFonts w:eastAsia="Malgun Gothic"/>
          <w:lang w:eastAsia="ko-KR"/>
        </w:rPr>
      </w:pPr>
    </w:p>
    <w:p w14:paraId="126718CE" w14:textId="6BF747B5" w:rsidR="00FB47FA" w:rsidRDefault="00FB47F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G</w:t>
      </w:r>
      <w:r>
        <w:rPr>
          <w:rFonts w:eastAsia="Malgun Gothic"/>
          <w:lang w:eastAsia="ko-KR"/>
        </w:rPr>
        <w:t>LOBAL CELL CONFERENCE V14</w:t>
      </w:r>
    </w:p>
    <w:p w14:paraId="0886EABC" w14:textId="5785612C" w:rsidR="007F3E90" w:rsidRDefault="007F3E90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미래는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셀교회</w:t>
      </w:r>
    </w:p>
    <w:p w14:paraId="32EDBEDC" w14:textId="65BFCAA5" w:rsidR="007F3E90" w:rsidRDefault="007F3E90">
      <w:pPr>
        <w:rPr>
          <w:rFonts w:eastAsia="Malgun Gothic"/>
          <w:lang w:eastAsia="ko-KR"/>
        </w:rPr>
      </w:pPr>
    </w:p>
    <w:p w14:paraId="09CE1C26" w14:textId="6F8B093E" w:rsidR="007F3E90" w:rsidRDefault="007F3E90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세미나에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니이가타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참가하였습니다</w:t>
      </w:r>
      <w:r>
        <w:rPr>
          <w:rFonts w:eastAsia="Malgun Gothic" w:hint="eastAsia"/>
          <w:lang w:eastAsia="ko-KR"/>
        </w:rPr>
        <w:t>.</w:t>
      </w:r>
    </w:p>
    <w:p w14:paraId="43EE853C" w14:textId="3AABC8D3" w:rsidR="007F3E90" w:rsidRDefault="007F3E90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5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6</w:t>
      </w:r>
      <w:r>
        <w:rPr>
          <w:rFonts w:eastAsia="Malgun Gothic" w:hint="eastAsia"/>
          <w:lang w:eastAsia="ko-KR"/>
        </w:rPr>
        <w:t>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최성은목사님의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코로나시대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셀교회인가</w:t>
      </w:r>
      <w:r>
        <w:rPr>
          <w:rFonts w:eastAsia="Malgun Gothic" w:hint="eastAsia"/>
          <w:lang w:eastAsia="ko-KR"/>
        </w:rPr>
        <w:t>?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성경말씀을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통하여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가르쳐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1)</w:t>
      </w:r>
      <w:r>
        <w:rPr>
          <w:rFonts w:eastAsia="Malgun Gothic" w:hint="eastAsia"/>
          <w:lang w:eastAsia="ko-KR"/>
        </w:rPr>
        <w:t>돌본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2)</w:t>
      </w:r>
      <w:r>
        <w:rPr>
          <w:rFonts w:eastAsia="Malgun Gothic" w:hint="eastAsia"/>
          <w:lang w:eastAsia="ko-KR"/>
        </w:rPr>
        <w:t>나눔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3)</w:t>
      </w:r>
      <w:r>
        <w:rPr>
          <w:rFonts w:eastAsia="Malgun Gothic" w:hint="eastAsia"/>
          <w:lang w:eastAsia="ko-KR"/>
        </w:rPr>
        <w:t>전도에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정말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효과적인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되었습니다</w:t>
      </w:r>
      <w:r>
        <w:rPr>
          <w:rFonts w:eastAsia="Malgun Gothic"/>
          <w:lang w:eastAsia="ko-KR"/>
        </w:rPr>
        <w:t>.</w:t>
      </w:r>
    </w:p>
    <w:p w14:paraId="6B4416F9" w14:textId="2D5DCE58" w:rsidR="007F3E90" w:rsidRDefault="007F3E90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또한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릭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워렌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목사님으로부터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소그룹의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중요성에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메시지를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듣고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배웠습니다</w:t>
      </w:r>
      <w:r>
        <w:rPr>
          <w:rFonts w:eastAsia="Malgun Gothic" w:hint="eastAsia"/>
          <w:lang w:eastAsia="ko-KR"/>
        </w:rPr>
        <w:t>.</w:t>
      </w:r>
    </w:p>
    <w:p w14:paraId="02C1E428" w14:textId="635A925E" w:rsidR="007F3E90" w:rsidRDefault="007F3E90">
      <w:pPr>
        <w:rPr>
          <w:rFonts w:eastAsia="Malgun Gothic"/>
          <w:lang w:eastAsia="ko-KR"/>
        </w:rPr>
      </w:pPr>
    </w:p>
    <w:p w14:paraId="24AE1710" w14:textId="7BD6542C" w:rsidR="007F3E90" w:rsidRDefault="007F3E90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성도의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교재는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세상을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향한</w:t>
      </w:r>
      <w:r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증언이</w:t>
      </w:r>
      <w:r>
        <w:rPr>
          <w:rFonts w:eastAsia="Malgun Gothic" w:hint="eastAsia"/>
          <w:lang w:eastAsia="ko-KR"/>
        </w:rPr>
        <w:t>며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함께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드릴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위대한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능력이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나타나서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곳에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함께</w:t>
      </w:r>
      <w:r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하심을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다시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한번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깨닫고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소그룹의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중요함을</w:t>
      </w:r>
      <w:r w:rsidR="00A16545">
        <w:rPr>
          <w:rFonts w:eastAsia="Malgun Gothic" w:hint="eastAsia"/>
          <w:lang w:eastAsia="ko-KR"/>
        </w:rPr>
        <w:t xml:space="preserve"> </w:t>
      </w:r>
      <w:r w:rsidR="00A16545">
        <w:rPr>
          <w:rFonts w:eastAsia="Malgun Gothic" w:hint="eastAsia"/>
          <w:lang w:eastAsia="ko-KR"/>
        </w:rPr>
        <w:t>배웠습니다</w:t>
      </w:r>
      <w:r w:rsidR="00A16545">
        <w:rPr>
          <w:rFonts w:eastAsia="Malgun Gothic" w:hint="eastAsia"/>
          <w:lang w:eastAsia="ko-KR"/>
        </w:rPr>
        <w:t>.</w:t>
      </w:r>
    </w:p>
    <w:p w14:paraId="5A7E3792" w14:textId="3726C337" w:rsidR="00A16545" w:rsidRDefault="00A16545">
      <w:pPr>
        <w:rPr>
          <w:rFonts w:eastAsia="Malgun Gothic"/>
          <w:lang w:eastAsia="ko-KR"/>
        </w:rPr>
      </w:pPr>
    </w:p>
    <w:p w14:paraId="651BF363" w14:textId="22C17DC3" w:rsidR="00A16545" w:rsidRDefault="00A16545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5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/>
          <w:lang w:eastAsia="ko-KR"/>
        </w:rPr>
        <w:t>27</w:t>
      </w:r>
      <w:r>
        <w:rPr>
          <w:rFonts w:eastAsia="Malgun Gothic" w:hint="eastAsia"/>
          <w:lang w:eastAsia="ko-KR"/>
        </w:rPr>
        <w:t>일에는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이동원목사님으로부터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셀교회는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제자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비전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셀교회와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중보기도에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관하여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배웠습니다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 w:hint="eastAsia"/>
          <w:lang w:eastAsia="ko-KR"/>
        </w:rPr>
        <w:t>셀교회의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궁극적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비전은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구성원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전원이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넓은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의미의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선교사가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실감하게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되었습니다</w:t>
      </w:r>
      <w:r>
        <w:rPr>
          <w:rFonts w:eastAsia="Malgun Gothic" w:hint="eastAsia"/>
          <w:lang w:eastAsia="ko-KR"/>
        </w:rPr>
        <w:t>.</w:t>
      </w:r>
    </w:p>
    <w:p w14:paraId="74027023" w14:textId="1C94E7CD" w:rsidR="00A16545" w:rsidRDefault="00A16545">
      <w:pPr>
        <w:rPr>
          <w:rFonts w:eastAsia="Malgun Gothic"/>
          <w:lang w:eastAsia="ko-KR"/>
        </w:rPr>
      </w:pPr>
    </w:p>
    <w:p w14:paraId="178D6B55" w14:textId="6BBB9A6C" w:rsidR="00A16545" w:rsidRDefault="00A16545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5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8</w:t>
      </w:r>
      <w:r>
        <w:rPr>
          <w:rFonts w:eastAsia="Malgun Gothic" w:hint="eastAsia"/>
          <w:lang w:eastAsia="ko-KR"/>
        </w:rPr>
        <w:t>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오전에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온라인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탐방에서는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온라인</w:t>
      </w:r>
      <w:r>
        <w:rPr>
          <w:rFonts w:eastAsia="Malgun Gothic" w:hint="eastAsia"/>
          <w:lang w:eastAsia="ko-KR"/>
        </w:rPr>
        <w:t>(Z</w:t>
      </w:r>
      <w:r>
        <w:rPr>
          <w:rFonts w:eastAsia="Malgun Gothic"/>
          <w:lang w:eastAsia="ko-KR"/>
        </w:rPr>
        <w:t>OOM)</w:t>
      </w:r>
      <w:r>
        <w:rPr>
          <w:rFonts w:eastAsia="Malgun Gothic" w:hint="eastAsia"/>
          <w:lang w:eastAsia="ko-KR"/>
        </w:rPr>
        <w:t>이라도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이름으로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인해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마치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만나서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한자리에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함께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같은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느낌을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그리고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앞선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5/26,27</w:t>
      </w:r>
      <w:r>
        <w:rPr>
          <w:rFonts w:eastAsia="Malgun Gothic" w:hint="eastAsia"/>
          <w:lang w:eastAsia="ko-KR"/>
        </w:rPr>
        <w:t>일에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메시지가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현실에서</w:t>
      </w:r>
      <w:r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하나님의</w:t>
      </w:r>
      <w:r w:rsidR="009F2B2B"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인도하심</w:t>
      </w:r>
      <w:r w:rsidR="009F2B2B"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아라는</w:t>
      </w:r>
      <w:r w:rsidR="009F2B2B"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것을</w:t>
      </w:r>
      <w:r w:rsidR="009F2B2B">
        <w:rPr>
          <w:rFonts w:eastAsia="Malgun Gothic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알고</w:t>
      </w:r>
      <w:r w:rsidR="009F2B2B"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큰</w:t>
      </w:r>
      <w:r w:rsidR="009F2B2B">
        <w:rPr>
          <w:rFonts w:eastAsia="Malgun Gothic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감동을</w:t>
      </w:r>
      <w:r w:rsidR="009F2B2B">
        <w:rPr>
          <w:rFonts w:eastAsia="Malgun Gothic" w:hint="eastAsia"/>
          <w:lang w:eastAsia="ko-KR"/>
        </w:rPr>
        <w:t xml:space="preserve"> </w:t>
      </w:r>
      <w:r w:rsidR="009F2B2B">
        <w:rPr>
          <w:rFonts w:eastAsia="Malgun Gothic" w:hint="eastAsia"/>
          <w:lang w:eastAsia="ko-KR"/>
        </w:rPr>
        <w:t>받았습니다</w:t>
      </w:r>
      <w:r w:rsidR="009F2B2B">
        <w:rPr>
          <w:rFonts w:eastAsia="Malgun Gothic" w:hint="eastAsia"/>
          <w:lang w:eastAsia="ko-KR"/>
        </w:rPr>
        <w:t>.</w:t>
      </w:r>
    </w:p>
    <w:p w14:paraId="17201860" w14:textId="4553C728" w:rsidR="009F2B2B" w:rsidRDefault="009F2B2B">
      <w:pPr>
        <w:rPr>
          <w:rFonts w:eastAsia="Malgun Gothic"/>
          <w:lang w:eastAsia="ko-KR"/>
        </w:rPr>
      </w:pPr>
    </w:p>
    <w:p w14:paraId="19FEAF8C" w14:textId="550E775A" w:rsidR="009F2B2B" w:rsidRDefault="009F2B2B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이번에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참가할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있어서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정말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예수님께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그리고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니이가타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마음으로부터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감사드립니다</w:t>
      </w:r>
      <w:r>
        <w:rPr>
          <w:rFonts w:eastAsia="Malgun Gothic" w:hint="eastAsia"/>
          <w:lang w:eastAsia="ko-KR"/>
        </w:rPr>
        <w:t>.</w:t>
      </w:r>
    </w:p>
    <w:p w14:paraId="270592F6" w14:textId="1BE3A3FD" w:rsidR="009F2B2B" w:rsidRDefault="009F2B2B">
      <w:pPr>
        <w:rPr>
          <w:rFonts w:eastAsia="Malgun Gothic"/>
          <w:lang w:eastAsia="ko-KR"/>
        </w:rPr>
      </w:pPr>
    </w:p>
    <w:p w14:paraId="0716D25E" w14:textId="13EEC87B" w:rsidR="009F2B2B" w:rsidRDefault="009F2B2B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주님께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영광</w:t>
      </w:r>
      <w:r>
        <w:rPr>
          <w:rFonts w:eastAsia="Malgun Gothic" w:hint="eastAsia"/>
          <w:lang w:eastAsia="ko-KR"/>
        </w:rPr>
        <w:t>!</w:t>
      </w:r>
    </w:p>
    <w:p w14:paraId="4A8DD7F2" w14:textId="3EA240C5" w:rsidR="009F2B2B" w:rsidRDefault="009F2B2B">
      <w:pPr>
        <w:rPr>
          <w:rFonts w:eastAsia="Malgun Gothic"/>
          <w:lang w:eastAsia="ko-KR"/>
        </w:rPr>
      </w:pPr>
    </w:p>
    <w:p w14:paraId="719BA7F2" w14:textId="475B9F28" w:rsidR="009F2B2B" w:rsidRDefault="009F2B2B" w:rsidP="009F2B2B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021</w:t>
      </w:r>
      <w:r>
        <w:rPr>
          <w:rFonts w:eastAsia="Malgun Gothic" w:hint="eastAsia"/>
          <w:lang w:eastAsia="ko-KR"/>
        </w:rPr>
        <w:t>년</w:t>
      </w:r>
      <w:r>
        <w:rPr>
          <w:rFonts w:eastAsia="Malgun Gothic"/>
          <w:lang w:eastAsia="ko-KR"/>
        </w:rPr>
        <w:t>6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 w:hint="eastAsia"/>
          <w:lang w:eastAsia="ko-KR"/>
        </w:rPr>
        <w:t>1</w:t>
      </w:r>
      <w:r>
        <w:rPr>
          <w:rFonts w:eastAsia="Malgun Gothic" w:hint="eastAsia"/>
          <w:lang w:eastAsia="ko-KR"/>
        </w:rPr>
        <w:t>일</w:t>
      </w:r>
      <w:r>
        <w:rPr>
          <w:rFonts w:eastAsia="Malgun Gothic" w:hint="eastAsia"/>
          <w:lang w:eastAsia="ko-KR"/>
        </w:rPr>
        <w:t xml:space="preserve"> </w:t>
      </w:r>
    </w:p>
    <w:p w14:paraId="5BD8EE50" w14:textId="2C3B4975" w:rsidR="009F2B2B" w:rsidRPr="00A37C99" w:rsidRDefault="009F2B2B" w:rsidP="009F2B2B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나가미네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토미에</w:t>
      </w:r>
    </w:p>
    <w:sectPr w:rsidR="009F2B2B" w:rsidRPr="00A37C99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8FE0" w14:textId="77777777" w:rsidR="00197044" w:rsidRDefault="00197044" w:rsidP="00AE3432">
      <w:pPr>
        <w:spacing w:line="240" w:lineRule="auto"/>
      </w:pPr>
      <w:r>
        <w:separator/>
      </w:r>
    </w:p>
  </w:endnote>
  <w:endnote w:type="continuationSeparator" w:id="0">
    <w:p w14:paraId="36173EF7" w14:textId="77777777" w:rsidR="00197044" w:rsidRDefault="00197044" w:rsidP="00AE3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EF209" w14:textId="77777777" w:rsidR="00197044" w:rsidRDefault="00197044" w:rsidP="00AE3432">
      <w:pPr>
        <w:spacing w:line="240" w:lineRule="auto"/>
      </w:pPr>
      <w:r>
        <w:separator/>
      </w:r>
    </w:p>
  </w:footnote>
  <w:footnote w:type="continuationSeparator" w:id="0">
    <w:p w14:paraId="26B74856" w14:textId="77777777" w:rsidR="00197044" w:rsidRDefault="00197044" w:rsidP="00AE34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0A"/>
    <w:rsid w:val="00197044"/>
    <w:rsid w:val="001F360A"/>
    <w:rsid w:val="007F3E90"/>
    <w:rsid w:val="00951625"/>
    <w:rsid w:val="009F2B2B"/>
    <w:rsid w:val="00A16545"/>
    <w:rsid w:val="00A37C99"/>
    <w:rsid w:val="00AE3432"/>
    <w:rsid w:val="00DB7F05"/>
    <w:rsid w:val="00FB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62684"/>
  <w15:chartTrackingRefBased/>
  <w15:docId w15:val="{F28215DC-71D0-42B9-AC65-600C0A97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メイリオ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F2B2B"/>
  </w:style>
  <w:style w:type="character" w:customStyle="1" w:styleId="a4">
    <w:name w:val="日付 (文字)"/>
    <w:basedOn w:val="a0"/>
    <w:link w:val="a3"/>
    <w:uiPriority w:val="99"/>
    <w:semiHidden/>
    <w:rsid w:val="009F2B2B"/>
  </w:style>
  <w:style w:type="paragraph" w:styleId="a5">
    <w:name w:val="header"/>
    <w:basedOn w:val="a"/>
    <w:link w:val="a6"/>
    <w:uiPriority w:val="99"/>
    <w:unhideWhenUsed/>
    <w:rsid w:val="00AE34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3432"/>
  </w:style>
  <w:style w:type="paragraph" w:styleId="a7">
    <w:name w:val="footer"/>
    <w:basedOn w:val="a"/>
    <w:link w:val="a8"/>
    <w:uiPriority w:val="99"/>
    <w:unhideWhenUsed/>
    <w:rsid w:val="00AE34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3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國哲</dc:creator>
  <cp:keywords/>
  <dc:description/>
  <cp:lastModifiedBy>金 國哲</cp:lastModifiedBy>
  <cp:revision>5</cp:revision>
  <dcterms:created xsi:type="dcterms:W3CDTF">2021-06-01T10:17:00Z</dcterms:created>
  <dcterms:modified xsi:type="dcterms:W3CDTF">2021-06-20T09:37:00Z</dcterms:modified>
</cp:coreProperties>
</file>